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F99E" w14:textId="230FBDE0" w:rsidR="00765370" w:rsidRPr="00DB0195" w:rsidRDefault="005D192D" w:rsidP="00DB01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00" w:lineRule="exact"/>
        <w:jc w:val="center"/>
        <w:rPr>
          <w:rFonts w:ascii="Meiryo UI" w:eastAsia="Meiryo UI" w:hAnsi="Meiryo UI"/>
          <w:b/>
          <w:sz w:val="24"/>
        </w:rPr>
      </w:pPr>
      <w:r w:rsidRPr="00DB0195">
        <w:rPr>
          <w:rFonts w:ascii="Meiryo UI" w:eastAsia="Meiryo UI" w:hAnsi="Meiryo UI" w:hint="eastAsia"/>
          <w:b/>
          <w:sz w:val="24"/>
        </w:rPr>
        <w:t>学校</w:t>
      </w:r>
      <w:r w:rsidR="00851734" w:rsidRPr="00DB0195">
        <w:rPr>
          <w:rFonts w:ascii="Meiryo UI" w:eastAsia="Meiryo UI" w:hAnsi="Meiryo UI" w:hint="eastAsia"/>
          <w:b/>
          <w:sz w:val="24"/>
        </w:rPr>
        <w:t>・地域・家庭での</w:t>
      </w:r>
      <w:r w:rsidRPr="00DB0195">
        <w:rPr>
          <w:rFonts w:ascii="Meiryo UI" w:eastAsia="Meiryo UI" w:hAnsi="Meiryo UI" w:hint="eastAsia"/>
          <w:b/>
          <w:sz w:val="24"/>
        </w:rPr>
        <w:t>生活</w:t>
      </w:r>
      <w:r w:rsidR="00F427AC" w:rsidRPr="00DB0195">
        <w:rPr>
          <w:rFonts w:ascii="Meiryo UI" w:eastAsia="Meiryo UI" w:hAnsi="Meiryo UI" w:hint="eastAsia"/>
          <w:b/>
          <w:sz w:val="24"/>
        </w:rPr>
        <w:t>に関するアンケート</w:t>
      </w:r>
      <w:r w:rsidR="008A1A25">
        <w:rPr>
          <w:rFonts w:ascii="Meiryo UI" w:eastAsia="Meiryo UI" w:hAnsi="Meiryo UI" w:hint="eastAsia"/>
          <w:b/>
          <w:kern w:val="0"/>
          <w:sz w:val="24"/>
        </w:rPr>
        <w:t>（詳細版）</w:t>
      </w:r>
    </w:p>
    <w:p w14:paraId="13E8CB16" w14:textId="77777777" w:rsidR="00765370" w:rsidRPr="00DB0195" w:rsidRDefault="00765370" w:rsidP="00DB01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00" w:lineRule="exact"/>
        <w:jc w:val="center"/>
        <w:rPr>
          <w:rFonts w:ascii="Meiryo UI" w:eastAsia="Meiryo UI" w:hAnsi="Meiryo UI"/>
          <w:b/>
          <w:sz w:val="24"/>
        </w:rPr>
      </w:pPr>
      <w:r w:rsidRPr="00DB0195">
        <w:rPr>
          <w:rFonts w:ascii="Meiryo UI" w:eastAsia="Meiryo UI" w:hAnsi="Meiryo UI" w:hint="eastAsia"/>
          <w:b/>
          <w:sz w:val="24"/>
        </w:rPr>
        <w:t>【</w:t>
      </w:r>
      <w:r w:rsidR="00412A23" w:rsidRPr="00DB0195">
        <w:rPr>
          <w:rFonts w:ascii="Meiryo UI" w:eastAsia="Meiryo UI" w:hAnsi="Meiryo UI" w:hint="eastAsia"/>
          <w:b/>
          <w:sz w:val="24"/>
        </w:rPr>
        <w:t>教職員</w:t>
      </w:r>
      <w:r w:rsidRPr="00DB0195">
        <w:rPr>
          <w:rFonts w:ascii="Meiryo UI" w:eastAsia="Meiryo UI" w:hAnsi="Meiryo UI" w:hint="eastAsia"/>
          <w:b/>
          <w:sz w:val="24"/>
        </w:rPr>
        <w:t>用質問用紙】</w:t>
      </w:r>
    </w:p>
    <w:p w14:paraId="64C3D6AC" w14:textId="466C0B1D" w:rsidR="00430234" w:rsidRPr="00DB0195" w:rsidRDefault="00430234">
      <w:pPr>
        <w:rPr>
          <w:rFonts w:ascii="Meiryo UI" w:eastAsia="Meiryo UI" w:hAnsi="Meiryo U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0E76A4" w:rsidRPr="00DB0195" w14:paraId="0B8F24C3" w14:textId="77777777" w:rsidTr="00A82EFC">
        <w:tc>
          <w:tcPr>
            <w:tcW w:w="10664" w:type="dxa"/>
            <w:shd w:val="clear" w:color="auto" w:fill="F2F2F2" w:themeFill="background1" w:themeFillShade="F2"/>
          </w:tcPr>
          <w:p w14:paraId="679441CF" w14:textId="77777777" w:rsidR="00DB0195" w:rsidRPr="00DB0195" w:rsidRDefault="00DB0195" w:rsidP="000E76A4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</w:rPr>
            </w:pPr>
          </w:p>
          <w:p w14:paraId="6F37EC24" w14:textId="0C7B0C51" w:rsidR="000E76A4" w:rsidRPr="00DB0195" w:rsidRDefault="000E76A4" w:rsidP="000E76A4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</w:rPr>
            </w:pPr>
            <w:r w:rsidRPr="00DB0195">
              <w:rPr>
                <w:rFonts w:ascii="Meiryo UI" w:eastAsia="Meiryo UI" w:hAnsi="Meiryo UI" w:hint="eastAsia"/>
                <w:sz w:val="20"/>
              </w:rPr>
              <w:t>・この度は、アンケート調査へのご協力、誠にありがとうございます。</w:t>
            </w:r>
          </w:p>
          <w:p w14:paraId="4F6B1A9C" w14:textId="3DAD9FDB" w:rsidR="000E76A4" w:rsidRPr="00DB0195" w:rsidRDefault="000E76A4" w:rsidP="000E76A4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</w:rPr>
            </w:pPr>
            <w:r w:rsidRPr="00DB0195">
              <w:rPr>
                <w:rFonts w:ascii="Meiryo UI" w:eastAsia="Meiryo UI" w:hAnsi="Meiryo UI" w:hint="eastAsia"/>
                <w:sz w:val="20"/>
              </w:rPr>
              <w:t>・このアンケートは、学校運営の状態やコミュニティ・スクール導入の効果を測るために実施するものです。</w:t>
            </w:r>
          </w:p>
          <w:p w14:paraId="179A0A70" w14:textId="48DA5F7D" w:rsidR="000E76A4" w:rsidRPr="00DB0195" w:rsidRDefault="000E76A4" w:rsidP="00D566D8">
            <w:pPr>
              <w:spacing w:line="240" w:lineRule="exact"/>
              <w:jc w:val="right"/>
              <w:rPr>
                <w:rFonts w:ascii="Meiryo UI" w:eastAsia="Meiryo UI" w:hAnsi="Meiryo UI"/>
                <w:sz w:val="20"/>
              </w:rPr>
            </w:pPr>
          </w:p>
        </w:tc>
      </w:tr>
    </w:tbl>
    <w:p w14:paraId="764EC1C1" w14:textId="77777777" w:rsidR="000E76A4" w:rsidRPr="00DB0195" w:rsidRDefault="000E76A4">
      <w:pPr>
        <w:rPr>
          <w:rFonts w:ascii="Meiryo UI" w:eastAsia="Meiryo UI" w:hAnsi="Meiryo UI"/>
        </w:rPr>
      </w:pPr>
    </w:p>
    <w:p w14:paraId="480F607F" w14:textId="77777777" w:rsidR="00F427AC" w:rsidRPr="00DB0195" w:rsidRDefault="00F427AC" w:rsidP="00DB0195">
      <w:pPr>
        <w:spacing w:line="300" w:lineRule="exact"/>
        <w:ind w:left="989" w:hangingChars="412" w:hanging="989"/>
        <w:rPr>
          <w:rFonts w:ascii="Meiryo UI" w:eastAsia="Meiryo UI" w:hAnsi="Meiryo UI"/>
          <w:b/>
          <w:szCs w:val="24"/>
        </w:rPr>
      </w:pPr>
      <w:r w:rsidRPr="00DB0195">
        <w:rPr>
          <w:rFonts w:ascii="Meiryo UI" w:eastAsia="Meiryo UI" w:hAnsi="Meiryo UI" w:hint="eastAsia"/>
          <w:b/>
          <w:sz w:val="24"/>
          <w:szCs w:val="24"/>
        </w:rPr>
        <w:t>質問１　　あなた</w:t>
      </w:r>
      <w:r w:rsidR="00BD5323" w:rsidRPr="00DB0195">
        <w:rPr>
          <w:rFonts w:ascii="Meiryo UI" w:eastAsia="Meiryo UI" w:hAnsi="Meiryo UI" w:hint="eastAsia"/>
          <w:b/>
          <w:sz w:val="24"/>
          <w:szCs w:val="24"/>
        </w:rPr>
        <w:t>ご自身</w:t>
      </w:r>
      <w:r w:rsidRPr="00DB0195">
        <w:rPr>
          <w:rFonts w:ascii="Meiryo UI" w:eastAsia="Meiryo UI" w:hAnsi="Meiryo UI" w:hint="eastAsia"/>
          <w:b/>
          <w:sz w:val="24"/>
          <w:szCs w:val="24"/>
        </w:rPr>
        <w:t>のことについて教えてください。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00"/>
        <w:gridCol w:w="4540"/>
        <w:gridCol w:w="5042"/>
      </w:tblGrid>
      <w:tr w:rsidR="002021E9" w:rsidRPr="00DB0195" w14:paraId="1FEC1B2A" w14:textId="77777777" w:rsidTr="002021E9">
        <w:trPr>
          <w:trHeight w:val="360"/>
        </w:trPr>
        <w:tc>
          <w:tcPr>
            <w:tcW w:w="515" w:type="pct"/>
            <w:shd w:val="clear" w:color="auto" w:fill="D9D9D9" w:themeFill="background1" w:themeFillShade="D9"/>
          </w:tcPr>
          <w:p w14:paraId="10F5C414" w14:textId="77777777" w:rsidR="002021E9" w:rsidRPr="00DB0195" w:rsidRDefault="002021E9" w:rsidP="00BB1AC4">
            <w:pPr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回答番号</w:t>
            </w:r>
          </w:p>
        </w:tc>
        <w:tc>
          <w:tcPr>
            <w:tcW w:w="2125" w:type="pct"/>
            <w:shd w:val="clear" w:color="auto" w:fill="D9D9D9" w:themeFill="background1" w:themeFillShade="D9"/>
            <w:vAlign w:val="center"/>
          </w:tcPr>
          <w:p w14:paraId="3F6FE1DF" w14:textId="77777777" w:rsidR="002021E9" w:rsidRPr="00DB0195" w:rsidRDefault="002021E9" w:rsidP="005B5C1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設問</w:t>
            </w:r>
          </w:p>
        </w:tc>
        <w:tc>
          <w:tcPr>
            <w:tcW w:w="2360" w:type="pct"/>
            <w:shd w:val="clear" w:color="auto" w:fill="D9D9D9" w:themeFill="background1" w:themeFillShade="D9"/>
          </w:tcPr>
          <w:p w14:paraId="4239011A" w14:textId="77777777" w:rsidR="002021E9" w:rsidRPr="00DB0195" w:rsidRDefault="002021E9" w:rsidP="005B5C1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回答欄</w:t>
            </w:r>
          </w:p>
        </w:tc>
      </w:tr>
      <w:tr w:rsidR="002021E9" w:rsidRPr="00DB0195" w14:paraId="51AC26C3" w14:textId="77777777" w:rsidTr="002021E9">
        <w:trPr>
          <w:trHeight w:val="496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3FDAD022" w14:textId="77777777" w:rsidR="002021E9" w:rsidRPr="00DB0195" w:rsidRDefault="002021E9" w:rsidP="002021E9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１</w:t>
            </w:r>
          </w:p>
        </w:tc>
        <w:tc>
          <w:tcPr>
            <w:tcW w:w="2125" w:type="pct"/>
            <w:vAlign w:val="center"/>
          </w:tcPr>
          <w:p w14:paraId="486F72D5" w14:textId="2E9357EF" w:rsidR="002021E9" w:rsidRPr="00DB0195" w:rsidRDefault="002021E9" w:rsidP="002021E9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あなたの勤務している学校名を教えてください。</w:t>
            </w:r>
          </w:p>
        </w:tc>
        <w:tc>
          <w:tcPr>
            <w:tcW w:w="2360" w:type="pct"/>
            <w:vAlign w:val="center"/>
          </w:tcPr>
          <w:p w14:paraId="76951DFB" w14:textId="77777777" w:rsidR="002021E9" w:rsidRPr="00DB0195" w:rsidRDefault="002021E9" w:rsidP="002021E9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（　　　　　　　　　　　　　　　　　　）小学校・中学校</w:t>
            </w:r>
          </w:p>
        </w:tc>
      </w:tr>
    </w:tbl>
    <w:p w14:paraId="2EAB5D96" w14:textId="77777777" w:rsidR="00DB0195" w:rsidRDefault="00DB0195" w:rsidP="005B5C13">
      <w:pPr>
        <w:spacing w:line="3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</w:p>
    <w:p w14:paraId="6E5A8F54" w14:textId="7567EAE6" w:rsidR="00851734" w:rsidRPr="00DB0195" w:rsidRDefault="00F427AC" w:rsidP="005B5C13">
      <w:pPr>
        <w:spacing w:line="3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  <w:r w:rsidRPr="00DB0195">
        <w:rPr>
          <w:rFonts w:ascii="Meiryo UI" w:eastAsia="Meiryo UI" w:hAnsi="Meiryo UI" w:hint="eastAsia"/>
          <w:b/>
          <w:sz w:val="24"/>
          <w:szCs w:val="24"/>
        </w:rPr>
        <w:t>質問</w:t>
      </w:r>
      <w:r w:rsidR="00BB1AC4" w:rsidRPr="00DB0195">
        <w:rPr>
          <w:rFonts w:ascii="Meiryo UI" w:eastAsia="Meiryo UI" w:hAnsi="Meiryo UI" w:hint="eastAsia"/>
          <w:b/>
          <w:sz w:val="24"/>
          <w:szCs w:val="24"/>
        </w:rPr>
        <w:t>2</w:t>
      </w:r>
      <w:r w:rsidRPr="00DB0195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E67C31" w:rsidRPr="00DB0195">
        <w:rPr>
          <w:rFonts w:ascii="Meiryo UI" w:eastAsia="Meiryo UI" w:hAnsi="Meiryo UI" w:hint="eastAsia"/>
          <w:b/>
          <w:sz w:val="24"/>
          <w:szCs w:val="24"/>
        </w:rPr>
        <w:t>あなたの</w:t>
      </w:r>
      <w:r w:rsidR="00915514" w:rsidRPr="00DB0195">
        <w:rPr>
          <w:rFonts w:ascii="Meiryo UI" w:eastAsia="Meiryo UI" w:hAnsi="Meiryo UI" w:hint="eastAsia"/>
          <w:b/>
          <w:sz w:val="24"/>
          <w:szCs w:val="24"/>
        </w:rPr>
        <w:t>、</w:t>
      </w:r>
      <w:r w:rsidR="00851734" w:rsidRPr="00DB0195">
        <w:rPr>
          <w:rFonts w:ascii="Meiryo UI" w:eastAsia="Meiryo UI" w:hAnsi="Meiryo UI" w:hint="eastAsia"/>
          <w:b/>
          <w:sz w:val="24"/>
          <w:szCs w:val="24"/>
        </w:rPr>
        <w:t>学校や地域</w:t>
      </w:r>
      <w:r w:rsidR="00E67C31" w:rsidRPr="00DB0195">
        <w:rPr>
          <w:rFonts w:ascii="Meiryo UI" w:eastAsia="Meiryo UI" w:hAnsi="Meiryo UI" w:hint="eastAsia"/>
          <w:b/>
          <w:sz w:val="24"/>
          <w:szCs w:val="24"/>
        </w:rPr>
        <w:t>の</w:t>
      </w:r>
      <w:r w:rsidR="00757B65" w:rsidRPr="00DB0195">
        <w:rPr>
          <w:rFonts w:ascii="Meiryo UI" w:eastAsia="Meiryo UI" w:hAnsi="Meiryo UI" w:hint="eastAsia"/>
          <w:b/>
          <w:sz w:val="24"/>
          <w:szCs w:val="24"/>
        </w:rPr>
        <w:t>教育活動に対する</w:t>
      </w:r>
      <w:r w:rsidR="002C1613" w:rsidRPr="00DB0195">
        <w:rPr>
          <w:rFonts w:ascii="Meiryo UI" w:eastAsia="Meiryo UI" w:hAnsi="Meiryo UI" w:hint="eastAsia"/>
          <w:b/>
          <w:sz w:val="24"/>
          <w:szCs w:val="24"/>
        </w:rPr>
        <w:t>お考え</w:t>
      </w:r>
      <w:r w:rsidR="00851734" w:rsidRPr="00DB0195">
        <w:rPr>
          <w:rFonts w:ascii="Meiryo UI" w:eastAsia="Meiryo UI" w:hAnsi="Meiryo UI" w:hint="eastAsia"/>
          <w:b/>
          <w:sz w:val="24"/>
          <w:szCs w:val="24"/>
        </w:rPr>
        <w:t>に</w:t>
      </w:r>
      <w:r w:rsidR="002C1613" w:rsidRPr="00DB0195">
        <w:rPr>
          <w:rFonts w:ascii="Meiryo UI" w:eastAsia="Meiryo UI" w:hAnsi="Meiryo UI" w:hint="eastAsia"/>
          <w:b/>
          <w:sz w:val="24"/>
          <w:szCs w:val="24"/>
        </w:rPr>
        <w:t>ついて</w:t>
      </w:r>
      <w:r w:rsidR="00E67C31" w:rsidRPr="00DB0195">
        <w:rPr>
          <w:rFonts w:ascii="Meiryo UI" w:eastAsia="Meiryo UI" w:hAnsi="Meiryo UI" w:hint="eastAsia"/>
          <w:b/>
          <w:sz w:val="24"/>
          <w:szCs w:val="24"/>
        </w:rPr>
        <w:t>、</w:t>
      </w:r>
      <w:r w:rsidR="00851734" w:rsidRPr="00DB0195">
        <w:rPr>
          <w:rFonts w:ascii="Meiryo UI" w:eastAsia="Meiryo UI" w:hAnsi="Meiryo UI" w:hint="eastAsia"/>
          <w:b/>
          <w:sz w:val="24"/>
          <w:szCs w:val="24"/>
        </w:rPr>
        <w:t>次のこと</w:t>
      </w:r>
      <w:r w:rsidR="00DA1B69" w:rsidRPr="00DB0195">
        <w:rPr>
          <w:rFonts w:ascii="Meiryo UI" w:eastAsia="Meiryo UI" w:hAnsi="Meiryo UI" w:hint="eastAsia"/>
          <w:b/>
          <w:sz w:val="24"/>
          <w:szCs w:val="24"/>
        </w:rPr>
        <w:t>は</w:t>
      </w:r>
      <w:r w:rsidR="00851734" w:rsidRPr="00DB0195">
        <w:rPr>
          <w:rFonts w:ascii="Meiryo UI" w:eastAsia="Meiryo UI" w:hAnsi="Meiryo UI" w:hint="eastAsia"/>
          <w:b/>
          <w:sz w:val="24"/>
          <w:szCs w:val="24"/>
        </w:rPr>
        <w:t>どれだけ</w:t>
      </w:r>
      <w:r w:rsidR="002021E9" w:rsidRPr="00DB0195">
        <w:rPr>
          <w:rFonts w:ascii="Meiryo UI" w:eastAsia="Meiryo UI" w:hAnsi="Meiryo UI" w:hint="eastAsia"/>
          <w:b/>
          <w:sz w:val="24"/>
          <w:szCs w:val="24"/>
        </w:rPr>
        <w:t>あ</w:t>
      </w:r>
      <w:r w:rsidR="00851734" w:rsidRPr="00DB0195">
        <w:rPr>
          <w:rFonts w:ascii="Meiryo UI" w:eastAsia="Meiryo UI" w:hAnsi="Meiryo UI" w:hint="eastAsia"/>
          <w:b/>
          <w:sz w:val="24"/>
          <w:szCs w:val="24"/>
        </w:rPr>
        <w:t>てはまりますか。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673"/>
        <w:gridCol w:w="5969"/>
        <w:gridCol w:w="1023"/>
        <w:gridCol w:w="1025"/>
        <w:gridCol w:w="1025"/>
        <w:gridCol w:w="1025"/>
      </w:tblGrid>
      <w:tr w:rsidR="00BE69DF" w:rsidRPr="00DB0195" w14:paraId="06B7CC16" w14:textId="77777777" w:rsidTr="00E16D67">
        <w:tc>
          <w:tcPr>
            <w:tcW w:w="673" w:type="dxa"/>
            <w:vMerge w:val="restart"/>
            <w:shd w:val="clear" w:color="auto" w:fill="D9D9D9" w:themeFill="background1" w:themeFillShade="D9"/>
            <w:vAlign w:val="center"/>
          </w:tcPr>
          <w:p w14:paraId="23397E8E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回答</w:t>
            </w:r>
          </w:p>
          <w:p w14:paraId="6FB8DCEF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番号</w:t>
            </w:r>
          </w:p>
        </w:tc>
        <w:tc>
          <w:tcPr>
            <w:tcW w:w="5969" w:type="dxa"/>
            <w:vMerge w:val="restart"/>
            <w:shd w:val="clear" w:color="auto" w:fill="D9D9D9" w:themeFill="background1" w:themeFillShade="D9"/>
          </w:tcPr>
          <w:p w14:paraId="54C567C9" w14:textId="77777777" w:rsidR="00BE69DF" w:rsidRPr="00DB0195" w:rsidRDefault="00BE69DF" w:rsidP="005B5C13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2200A461" w14:textId="260A8C43" w:rsidR="000F5B5A" w:rsidRPr="00DB0195" w:rsidRDefault="00C86025" w:rsidP="00C86025">
            <w:pPr>
              <w:spacing w:line="2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sz w:val="22"/>
                <w:szCs w:val="24"/>
              </w:rPr>
              <w:t>※</w:t>
            </w:r>
            <w:r w:rsidR="000F5B5A" w:rsidRPr="00DB0195">
              <w:rPr>
                <w:rFonts w:ascii="Meiryo UI" w:eastAsia="Meiryo UI" w:hAnsi="Meiryo UI" w:hint="eastAsia"/>
                <w:sz w:val="22"/>
                <w:szCs w:val="24"/>
              </w:rPr>
              <w:t>設問内の「協議会」とは、学校運営協議会を指します。</w:t>
            </w:r>
          </w:p>
        </w:tc>
        <w:tc>
          <w:tcPr>
            <w:tcW w:w="4098" w:type="dxa"/>
            <w:gridSpan w:val="4"/>
            <w:shd w:val="clear" w:color="auto" w:fill="D9D9D9" w:themeFill="background1" w:themeFillShade="D9"/>
            <w:vAlign w:val="center"/>
          </w:tcPr>
          <w:p w14:paraId="0DAED1EB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選択肢</w:t>
            </w:r>
            <w:r w:rsidR="00430234" w:rsidRPr="00DB0195">
              <w:rPr>
                <w:rFonts w:ascii="Meiryo UI" w:eastAsia="Meiryo UI" w:hAnsi="Meiryo UI" w:hint="eastAsia"/>
                <w:b/>
                <w:szCs w:val="24"/>
              </w:rPr>
              <w:t>（それぞれ１つを選ぶ）</w:t>
            </w:r>
          </w:p>
        </w:tc>
      </w:tr>
      <w:tr w:rsidR="00DB0195" w:rsidRPr="00DB0195" w14:paraId="5BA9483B" w14:textId="77777777" w:rsidTr="00E16D67">
        <w:tc>
          <w:tcPr>
            <w:tcW w:w="673" w:type="dxa"/>
            <w:vMerge/>
            <w:shd w:val="clear" w:color="auto" w:fill="D9D9D9" w:themeFill="background1" w:themeFillShade="D9"/>
          </w:tcPr>
          <w:p w14:paraId="541D25CF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5969" w:type="dxa"/>
            <w:vMerge/>
            <w:shd w:val="clear" w:color="auto" w:fill="D9D9D9" w:themeFill="background1" w:themeFillShade="D9"/>
          </w:tcPr>
          <w:p w14:paraId="7D404A6A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23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73CB02" w14:textId="55DA0C38" w:rsidR="00DB0195" w:rsidRPr="00DB0195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あてはまらない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2ADF69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3570FE14" w14:textId="2BC9B2C3" w:rsidR="00DB0195" w:rsidRPr="00DB0195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いえばあてはまらない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B4E0FE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75284850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</w:t>
            </w:r>
          </w:p>
          <w:p w14:paraId="2CE464E1" w14:textId="256B0F50" w:rsidR="00DB0195" w:rsidRPr="00DB0195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FED7CA" w14:textId="3CA2910B" w:rsidR="00DB0195" w:rsidRPr="00DB0195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</w:tr>
      <w:tr w:rsidR="00DB0195" w:rsidRPr="00DB0195" w14:paraId="29BCDBB4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844F633" w14:textId="6AAEEBA0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２</w:t>
            </w:r>
          </w:p>
        </w:tc>
        <w:tc>
          <w:tcPr>
            <w:tcW w:w="5969" w:type="dxa"/>
            <w:vAlign w:val="center"/>
          </w:tcPr>
          <w:p w14:paraId="58A5B22E" w14:textId="12044A46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保護者や地域住民が学校運営に関わることは、必要なことだ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67B17CA1" w14:textId="440D0978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07183D" w14:textId="4CD2F160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399747" w14:textId="5E0AE5EC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326D64B2" w14:textId="6485F1FF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2856B7D6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4D455677" w14:textId="04B85E30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３</w:t>
            </w:r>
          </w:p>
        </w:tc>
        <w:tc>
          <w:tcPr>
            <w:tcW w:w="5969" w:type="dxa"/>
            <w:vAlign w:val="center"/>
          </w:tcPr>
          <w:p w14:paraId="7812F768" w14:textId="6D31781E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地域の人が関わると、学校運営が混乱してしまう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0AAA4B5E" w14:textId="353C2847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1A0EEB" w14:textId="7E40E689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BB28EE" w14:textId="171E0CC2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331E3151" w14:textId="7862648A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566995E6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21D74431" w14:textId="5EB5C235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４</w:t>
            </w:r>
          </w:p>
        </w:tc>
        <w:tc>
          <w:tcPr>
            <w:tcW w:w="5969" w:type="dxa"/>
            <w:vAlign w:val="center"/>
          </w:tcPr>
          <w:p w14:paraId="5A5FCF29" w14:textId="522558A8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より良い学校づくりのためには、地域の人にも学校の様子や取組を知ってもらう必要がある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289B3D0D" w14:textId="39D43F49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81D770" w14:textId="1434477F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32DAFA" w14:textId="1A797FFC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200762E4" w14:textId="3984CF36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6333EA1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2BA886ED" w14:textId="2E260274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５</w:t>
            </w:r>
          </w:p>
        </w:tc>
        <w:tc>
          <w:tcPr>
            <w:tcW w:w="5969" w:type="dxa"/>
            <w:tcFitText/>
            <w:vAlign w:val="center"/>
          </w:tcPr>
          <w:p w14:paraId="7B4CFAED" w14:textId="5948BEDC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8A1A25">
              <w:rPr>
                <w:rFonts w:ascii="Meiryo UI" w:eastAsia="Meiryo UI" w:hAnsi="Meiryo UI" w:hint="eastAsia"/>
                <w:w w:val="99"/>
                <w:kern w:val="0"/>
                <w:szCs w:val="21"/>
              </w:rPr>
              <w:t>協議会での協議・決定内容の情報については、定期的に確認してい</w:t>
            </w:r>
            <w:r w:rsidRPr="008A1A25">
              <w:rPr>
                <w:rFonts w:ascii="Meiryo UI" w:eastAsia="Meiryo UI" w:hAnsi="Meiryo UI" w:hint="eastAsia"/>
                <w:spacing w:val="12"/>
                <w:w w:val="99"/>
                <w:kern w:val="0"/>
                <w:szCs w:val="21"/>
              </w:rPr>
              <w:t>る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53434537" w14:textId="57FCD00E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C33734" w14:textId="1670A38B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29B922" w14:textId="55A11793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4DB00EC3" w14:textId="78025828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3C07630E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26F6A6FE" w14:textId="50282F8C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６</w:t>
            </w:r>
          </w:p>
        </w:tc>
        <w:tc>
          <w:tcPr>
            <w:tcW w:w="5969" w:type="dxa"/>
            <w:vAlign w:val="center"/>
          </w:tcPr>
          <w:p w14:paraId="5F712587" w14:textId="599115FE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協議会での協議・決定事項に関心がある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12B9A248" w14:textId="5DA9B207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936FC2" w14:textId="226E14B2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3349E2" w14:textId="0B3EDA54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77A625DC" w14:textId="178339EE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6AB4A4D1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26FECED" w14:textId="5D210AFE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７</w:t>
            </w:r>
          </w:p>
        </w:tc>
        <w:tc>
          <w:tcPr>
            <w:tcW w:w="5969" w:type="dxa"/>
            <w:vAlign w:val="center"/>
          </w:tcPr>
          <w:p w14:paraId="1AE0F599" w14:textId="264662BE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学校での活動について、協議会委員に相談したいと思うことがある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433ABC96" w14:textId="4D9C9CBB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619458" w14:textId="7C8DC49E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84C33F" w14:textId="182239F9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0943021C" w14:textId="29A9F901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C3F1BDD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2F23CC0E" w14:textId="57500D6B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８</w:t>
            </w:r>
          </w:p>
        </w:tc>
        <w:tc>
          <w:tcPr>
            <w:tcW w:w="5969" w:type="dxa"/>
            <w:tcFitText/>
            <w:vAlign w:val="center"/>
          </w:tcPr>
          <w:p w14:paraId="0B57FEAB" w14:textId="3AC6454E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pacing w:val="3"/>
                <w:kern w:val="0"/>
                <w:szCs w:val="21"/>
              </w:rPr>
              <w:t>協議会で決定されたことやその活動は、学校にとって意味のあること</w:t>
            </w:r>
            <w:r w:rsidRPr="00DB0195">
              <w:rPr>
                <w:rFonts w:ascii="Meiryo UI" w:eastAsia="Meiryo UI" w:hAnsi="Meiryo UI" w:hint="eastAsia"/>
                <w:spacing w:val="-12"/>
                <w:kern w:val="0"/>
                <w:szCs w:val="21"/>
              </w:rPr>
              <w:t>だ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49D1A7D5" w14:textId="524E94A8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207BAF" w14:textId="2A68AF3D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35B23A" w14:textId="5AA15000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3F034A1D" w14:textId="49F9156E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5528B67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1C1CEB9E" w14:textId="79986C72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９</w:t>
            </w:r>
          </w:p>
        </w:tc>
        <w:tc>
          <w:tcPr>
            <w:tcW w:w="5969" w:type="dxa"/>
            <w:vAlign w:val="center"/>
          </w:tcPr>
          <w:p w14:paraId="1C87C978" w14:textId="195BDBEB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協議会での協議によって、何か役割が与えられたら果たしたい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2048B57F" w14:textId="7327EC48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6785C2" w14:textId="6F07EEEE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8314EE" w14:textId="4C56AA3B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45C6C3CE" w14:textId="6AB542A5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</w:tbl>
    <w:p w14:paraId="17862CCA" w14:textId="678540D5" w:rsidR="002021E9" w:rsidRPr="00DB0195" w:rsidRDefault="002021E9" w:rsidP="00AC714C">
      <w:pPr>
        <w:spacing w:line="300" w:lineRule="exact"/>
        <w:rPr>
          <w:rFonts w:ascii="Meiryo UI" w:eastAsia="Meiryo UI" w:hAnsi="Meiryo UI"/>
          <w:b/>
          <w:sz w:val="24"/>
          <w:szCs w:val="21"/>
        </w:rPr>
      </w:pPr>
    </w:p>
    <w:p w14:paraId="1170EFEB" w14:textId="327F53D4" w:rsidR="006D6045" w:rsidRPr="00DB0195" w:rsidRDefault="00274454" w:rsidP="005B5C13">
      <w:pPr>
        <w:spacing w:line="300" w:lineRule="exact"/>
        <w:ind w:left="989" w:hangingChars="412" w:hanging="989"/>
        <w:rPr>
          <w:rFonts w:ascii="Meiryo UI" w:eastAsia="Meiryo UI" w:hAnsi="Meiryo UI"/>
          <w:b/>
          <w:szCs w:val="21"/>
        </w:rPr>
      </w:pPr>
      <w:r w:rsidRPr="00DB0195">
        <w:rPr>
          <w:rFonts w:ascii="Meiryo UI" w:eastAsia="Meiryo UI" w:hAnsi="Meiryo UI" w:hint="eastAsia"/>
          <w:b/>
          <w:sz w:val="24"/>
          <w:szCs w:val="21"/>
        </w:rPr>
        <w:t>質問</w:t>
      </w:r>
      <w:r w:rsidR="00FD7471" w:rsidRPr="00DB0195">
        <w:rPr>
          <w:rFonts w:ascii="Meiryo UI" w:eastAsia="Meiryo UI" w:hAnsi="Meiryo UI" w:hint="eastAsia"/>
          <w:b/>
          <w:sz w:val="24"/>
          <w:szCs w:val="21"/>
        </w:rPr>
        <w:t>3</w:t>
      </w:r>
      <w:r w:rsidR="006D6045" w:rsidRPr="00DB0195">
        <w:rPr>
          <w:rFonts w:ascii="Meiryo UI" w:eastAsia="Meiryo UI" w:hAnsi="Meiryo UI" w:hint="eastAsia"/>
          <w:b/>
          <w:sz w:val="24"/>
          <w:szCs w:val="21"/>
        </w:rPr>
        <w:t xml:space="preserve">　　</w:t>
      </w:r>
      <w:r w:rsidR="00FD7471" w:rsidRPr="00DB0195">
        <w:rPr>
          <w:rFonts w:ascii="Meiryo UI" w:eastAsia="Meiryo UI" w:hAnsi="Meiryo UI" w:hint="eastAsia"/>
          <w:b/>
          <w:sz w:val="24"/>
          <w:szCs w:val="21"/>
        </w:rPr>
        <w:t>あな</w:t>
      </w:r>
      <w:r w:rsidR="00BD5323" w:rsidRPr="00DB0195">
        <w:rPr>
          <w:rFonts w:ascii="Meiryo UI" w:eastAsia="Meiryo UI" w:hAnsi="Meiryo UI" w:hint="eastAsia"/>
          <w:b/>
          <w:sz w:val="24"/>
          <w:szCs w:val="21"/>
        </w:rPr>
        <w:t>たの、</w:t>
      </w:r>
      <w:r w:rsidR="00D253D3" w:rsidRPr="00DB0195">
        <w:rPr>
          <w:rFonts w:ascii="Meiryo UI" w:eastAsia="Meiryo UI" w:hAnsi="Meiryo UI" w:hint="eastAsia"/>
          <w:b/>
          <w:sz w:val="24"/>
          <w:szCs w:val="21"/>
        </w:rPr>
        <w:t>学校での</w:t>
      </w:r>
      <w:r w:rsidR="00B75C44" w:rsidRPr="00DB0195">
        <w:rPr>
          <w:rFonts w:ascii="Meiryo UI" w:eastAsia="Meiryo UI" w:hAnsi="Meiryo UI" w:hint="eastAsia"/>
          <w:b/>
          <w:sz w:val="24"/>
          <w:szCs w:val="21"/>
        </w:rPr>
        <w:t>教育活動（授業・生徒指導など）や学校生活において</w:t>
      </w:r>
      <w:r w:rsidR="00BD5323" w:rsidRPr="00DB0195">
        <w:rPr>
          <w:rFonts w:ascii="Meiryo UI" w:eastAsia="Meiryo UI" w:hAnsi="Meiryo UI" w:hint="eastAsia"/>
          <w:b/>
          <w:sz w:val="24"/>
          <w:szCs w:val="21"/>
        </w:rPr>
        <w:t>、</w:t>
      </w:r>
      <w:r w:rsidR="00F92E35" w:rsidRPr="00DB0195">
        <w:rPr>
          <w:rFonts w:ascii="Meiryo UI" w:eastAsia="Meiryo UI" w:hAnsi="Meiryo UI" w:hint="eastAsia"/>
          <w:b/>
          <w:sz w:val="24"/>
          <w:szCs w:val="24"/>
        </w:rPr>
        <w:t>次のようなことがありますか。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652"/>
        <w:gridCol w:w="6005"/>
        <w:gridCol w:w="1020"/>
        <w:gridCol w:w="1021"/>
        <w:gridCol w:w="1021"/>
        <w:gridCol w:w="1021"/>
      </w:tblGrid>
      <w:tr w:rsidR="00BE69DF" w:rsidRPr="00DB0195" w14:paraId="15F0B498" w14:textId="77777777" w:rsidTr="00E16D67"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14:paraId="34B0B621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回答</w:t>
            </w:r>
          </w:p>
          <w:p w14:paraId="7A47ECD2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番号</w:t>
            </w:r>
          </w:p>
        </w:tc>
        <w:tc>
          <w:tcPr>
            <w:tcW w:w="6005" w:type="dxa"/>
            <w:vMerge w:val="restart"/>
            <w:shd w:val="clear" w:color="auto" w:fill="D9D9D9" w:themeFill="background1" w:themeFillShade="D9"/>
          </w:tcPr>
          <w:p w14:paraId="34553684" w14:textId="77777777" w:rsidR="00BE69DF" w:rsidRPr="00DB0195" w:rsidRDefault="00BE69DF" w:rsidP="005B5C13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083" w:type="dxa"/>
            <w:gridSpan w:val="4"/>
            <w:shd w:val="clear" w:color="auto" w:fill="D9D9D9" w:themeFill="background1" w:themeFillShade="D9"/>
            <w:vAlign w:val="center"/>
          </w:tcPr>
          <w:p w14:paraId="4419341A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選択肢</w:t>
            </w:r>
            <w:r w:rsidR="00430234" w:rsidRPr="00DB0195">
              <w:rPr>
                <w:rFonts w:ascii="Meiryo UI" w:eastAsia="Meiryo UI" w:hAnsi="Meiryo UI" w:hint="eastAsia"/>
                <w:b/>
                <w:szCs w:val="24"/>
              </w:rPr>
              <w:t>（それぞれ１つを選ぶ）</w:t>
            </w:r>
          </w:p>
        </w:tc>
      </w:tr>
      <w:tr w:rsidR="00DB0195" w:rsidRPr="00DB0195" w14:paraId="44197F39" w14:textId="77777777" w:rsidTr="00E16D67">
        <w:trPr>
          <w:trHeight w:val="264"/>
        </w:trPr>
        <w:tc>
          <w:tcPr>
            <w:tcW w:w="652" w:type="dxa"/>
            <w:vMerge/>
            <w:shd w:val="clear" w:color="auto" w:fill="D9D9D9" w:themeFill="background1" w:themeFillShade="D9"/>
          </w:tcPr>
          <w:p w14:paraId="4E4CFB51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6005" w:type="dxa"/>
            <w:vMerge/>
            <w:shd w:val="clear" w:color="auto" w:fill="D9D9D9" w:themeFill="background1" w:themeFillShade="D9"/>
          </w:tcPr>
          <w:p w14:paraId="7A5232EE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74CB94" w14:textId="77777777" w:rsid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ほとんど</w:t>
            </w:r>
          </w:p>
          <w:p w14:paraId="3E78D2DE" w14:textId="27B2DE49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ない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6580E4" w14:textId="77777777" w:rsidR="00DB0195" w:rsidRPr="00BF6F6F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あまり</w:t>
            </w:r>
          </w:p>
          <w:p w14:paraId="53EB17F2" w14:textId="3E0E9E98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ない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ED144F" w14:textId="77777777" w:rsid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時々</w:t>
            </w:r>
          </w:p>
          <w:p w14:paraId="61FC4000" w14:textId="3630D119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ある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AAC8F0" w14:textId="77777777" w:rsid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よく</w:t>
            </w:r>
          </w:p>
          <w:p w14:paraId="25302C20" w14:textId="11EBA264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ある</w:t>
            </w:r>
          </w:p>
        </w:tc>
      </w:tr>
      <w:tr w:rsidR="00DB0195" w:rsidRPr="00DB0195" w14:paraId="4BE94B98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47853763" w14:textId="51581FFA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0</w:t>
            </w:r>
          </w:p>
        </w:tc>
        <w:tc>
          <w:tcPr>
            <w:tcW w:w="6005" w:type="dxa"/>
            <w:vAlign w:val="center"/>
          </w:tcPr>
          <w:p w14:paraId="5CAABA03" w14:textId="305AB5F4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地域との協働だからできる授業がある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CAEF842" w14:textId="3A18AD5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76B66B" w14:textId="52F1A6C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411ACA" w14:textId="2CD48505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44AD6ADC" w14:textId="48165DF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3BC098C9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5005DF9C" w14:textId="06152165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1</w:t>
            </w:r>
          </w:p>
        </w:tc>
        <w:tc>
          <w:tcPr>
            <w:tcW w:w="6005" w:type="dxa"/>
            <w:tcFitText/>
            <w:vAlign w:val="center"/>
          </w:tcPr>
          <w:p w14:paraId="0C6031E7" w14:textId="4A04323D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8A1A25">
              <w:rPr>
                <w:rFonts w:ascii="Meiryo UI" w:eastAsia="Meiryo UI" w:hAnsi="Meiryo UI" w:hint="eastAsia"/>
                <w:w w:val="95"/>
                <w:kern w:val="0"/>
                <w:szCs w:val="21"/>
              </w:rPr>
              <w:t>授業で、保護者や地域住民に授業支援やゲストティーチャーをお願いす</w:t>
            </w:r>
            <w:r w:rsidRPr="008A1A25">
              <w:rPr>
                <w:rFonts w:ascii="Meiryo UI" w:eastAsia="Meiryo UI" w:hAnsi="Meiryo UI" w:hint="eastAsia"/>
                <w:spacing w:val="51"/>
                <w:w w:val="95"/>
                <w:kern w:val="0"/>
                <w:szCs w:val="21"/>
              </w:rPr>
              <w:t>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167104E" w14:textId="033D850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972AD" w14:textId="177B5FC7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E137BC" w14:textId="337A2FC7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2A23D574" w14:textId="7D3E29B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640AF4D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66B22218" w14:textId="124188D1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2</w:t>
            </w:r>
          </w:p>
        </w:tc>
        <w:tc>
          <w:tcPr>
            <w:tcW w:w="6005" w:type="dxa"/>
            <w:vAlign w:val="center"/>
          </w:tcPr>
          <w:p w14:paraId="5AD2F312" w14:textId="38106F66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授業づくりに、保護者や地域住民が参画・支援することがある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9C3D925" w14:textId="5FFEFA5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6E57F4" w14:textId="5919442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30FA9E" w14:textId="00173BA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270B441C" w14:textId="3B5246E5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6ABF7BB4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2A92019A" w14:textId="33ADC354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3</w:t>
            </w:r>
          </w:p>
        </w:tc>
        <w:tc>
          <w:tcPr>
            <w:tcW w:w="6005" w:type="dxa"/>
            <w:vAlign w:val="center"/>
          </w:tcPr>
          <w:p w14:paraId="3E5448B0" w14:textId="1981618A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教室内の授業で、地域の題材や地域の課題を扱う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2755650" w14:textId="40A36FA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7D14C1" w14:textId="28BF483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91F3DA" w14:textId="59225EEC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4944AD77" w14:textId="215DC02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00EF473F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21327F02" w14:textId="13DBBA0B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4</w:t>
            </w:r>
          </w:p>
        </w:tc>
        <w:tc>
          <w:tcPr>
            <w:tcW w:w="6005" w:type="dxa"/>
            <w:vAlign w:val="center"/>
          </w:tcPr>
          <w:p w14:paraId="293F2647" w14:textId="552D14B9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子どもの生徒指導・生活指導において、必要があれば地域住民と協力してフォローする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76AC2E42" w14:textId="460B9A8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778A38" w14:textId="3F7275B1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FE6414" w14:textId="6C63594F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24523606" w14:textId="7A6D48B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BDB7C62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768CDECD" w14:textId="27E3814D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5</w:t>
            </w:r>
          </w:p>
        </w:tc>
        <w:tc>
          <w:tcPr>
            <w:tcW w:w="6005" w:type="dxa"/>
            <w:tcFitText/>
            <w:vAlign w:val="center"/>
          </w:tcPr>
          <w:p w14:paraId="154C510B" w14:textId="12A9FA54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8A1A25">
              <w:rPr>
                <w:rFonts w:ascii="Meiryo UI" w:eastAsia="Meiryo UI" w:hAnsi="Meiryo UI" w:hint="eastAsia"/>
                <w:w w:val="94"/>
                <w:kern w:val="0"/>
                <w:szCs w:val="21"/>
              </w:rPr>
              <w:t>地域住民から得られた情報で、早期に子どもの悩みに向き合えたことがあ</w:t>
            </w:r>
            <w:r w:rsidRPr="008A1A25">
              <w:rPr>
                <w:rFonts w:ascii="Meiryo UI" w:eastAsia="Meiryo UI" w:hAnsi="Meiryo UI" w:hint="eastAsia"/>
                <w:spacing w:val="33"/>
                <w:w w:val="94"/>
                <w:kern w:val="0"/>
                <w:szCs w:val="21"/>
              </w:rPr>
              <w:t>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CDC7AC" w14:textId="72717B58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71DF90" w14:textId="3B411388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9A5520" w14:textId="1F91648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6AC0A735" w14:textId="10B2502E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525388BA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2E3FBD87" w14:textId="7BB3D57C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6</w:t>
            </w:r>
          </w:p>
        </w:tc>
        <w:tc>
          <w:tcPr>
            <w:tcW w:w="6005" w:type="dxa"/>
            <w:vAlign w:val="center"/>
          </w:tcPr>
          <w:p w14:paraId="5E56BCAE" w14:textId="5F9BACCE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保護者や地域住民とは、気軽に会話できる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0915AD8" w14:textId="4AD02B3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56DF12" w14:textId="387BB45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B87DC5" w14:textId="3CE6A689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7EBDCC4C" w14:textId="5F19FC4A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1B09B7F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69B130FE" w14:textId="27339881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7</w:t>
            </w:r>
          </w:p>
        </w:tc>
        <w:tc>
          <w:tcPr>
            <w:tcW w:w="6005" w:type="dxa"/>
            <w:vAlign w:val="center"/>
          </w:tcPr>
          <w:p w14:paraId="4DB16FEB" w14:textId="4DB93E0D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学校での活動について、保護者や地域住民に相談する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1F5693" w14:textId="619F77D7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4914D3" w14:textId="56567AE1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B0D12C" w14:textId="0EA4FE4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7C555BD3" w14:textId="1D3BE369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</w:tbl>
    <w:p w14:paraId="432B09D0" w14:textId="77777777" w:rsidR="00DB0195" w:rsidRDefault="00DB0195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36AF72FB" w14:textId="77777777" w:rsidR="00DB0195" w:rsidRDefault="00DB0195" w:rsidP="00DB0195">
      <w:pPr>
        <w:spacing w:line="300" w:lineRule="exact"/>
        <w:ind w:left="564" w:hangingChars="235" w:hanging="564"/>
        <w:rPr>
          <w:rFonts w:ascii="Meiryo UI" w:eastAsia="Meiryo UI" w:hAnsi="Meiryo UI"/>
          <w:b/>
          <w:sz w:val="24"/>
          <w:szCs w:val="24"/>
        </w:rPr>
      </w:pPr>
    </w:p>
    <w:p w14:paraId="4E6BC3C7" w14:textId="414CB458" w:rsidR="005F5949" w:rsidRPr="00DB0195" w:rsidRDefault="00274454" w:rsidP="00DB0195">
      <w:pPr>
        <w:spacing w:line="300" w:lineRule="exact"/>
        <w:ind w:left="564" w:hangingChars="235" w:hanging="564"/>
        <w:rPr>
          <w:rFonts w:ascii="Meiryo UI" w:eastAsia="Meiryo UI" w:hAnsi="Meiryo UI"/>
          <w:b/>
          <w:sz w:val="32"/>
          <w:szCs w:val="24"/>
        </w:rPr>
      </w:pPr>
      <w:r w:rsidRPr="00DB0195">
        <w:rPr>
          <w:rFonts w:ascii="Meiryo UI" w:eastAsia="Meiryo UI" w:hAnsi="Meiryo UI" w:hint="eastAsia"/>
          <w:b/>
          <w:sz w:val="24"/>
          <w:szCs w:val="24"/>
        </w:rPr>
        <w:t>質問</w:t>
      </w:r>
      <w:r w:rsidR="00A349CD" w:rsidRPr="00DB0195">
        <w:rPr>
          <w:rFonts w:ascii="Meiryo UI" w:eastAsia="Meiryo UI" w:hAnsi="Meiryo UI" w:hint="eastAsia"/>
          <w:b/>
          <w:sz w:val="24"/>
          <w:szCs w:val="24"/>
        </w:rPr>
        <w:t>4</w:t>
      </w:r>
      <w:r w:rsidR="008D3464" w:rsidRPr="00DB0195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="00A349CD" w:rsidRPr="00DB0195">
        <w:rPr>
          <w:rFonts w:ascii="Meiryo UI" w:eastAsia="Meiryo UI" w:hAnsi="Meiryo UI" w:hint="eastAsia"/>
          <w:b/>
          <w:sz w:val="24"/>
          <w:szCs w:val="24"/>
        </w:rPr>
        <w:t>あなた</w:t>
      </w:r>
      <w:r w:rsidR="00BD5323" w:rsidRPr="00DB0195">
        <w:rPr>
          <w:rFonts w:ascii="Meiryo UI" w:eastAsia="Meiryo UI" w:hAnsi="Meiryo UI" w:hint="eastAsia"/>
          <w:b/>
          <w:sz w:val="24"/>
          <w:szCs w:val="24"/>
        </w:rPr>
        <w:t>ご自身</w:t>
      </w:r>
      <w:r w:rsidR="00A349CD" w:rsidRPr="00DB0195">
        <w:rPr>
          <w:rFonts w:ascii="Meiryo UI" w:eastAsia="Meiryo UI" w:hAnsi="Meiryo UI" w:hint="eastAsia"/>
          <w:b/>
          <w:sz w:val="24"/>
          <w:szCs w:val="24"/>
        </w:rPr>
        <w:t>に関して、次のことはどれだけあてはまりますか。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656"/>
        <w:gridCol w:w="6061"/>
        <w:gridCol w:w="1005"/>
        <w:gridCol w:w="1006"/>
        <w:gridCol w:w="1006"/>
        <w:gridCol w:w="1006"/>
      </w:tblGrid>
      <w:tr w:rsidR="00BE69DF" w:rsidRPr="00DB0195" w14:paraId="3FF93B92" w14:textId="77777777" w:rsidTr="00E16D67">
        <w:tc>
          <w:tcPr>
            <w:tcW w:w="656" w:type="dxa"/>
            <w:vMerge w:val="restart"/>
            <w:shd w:val="clear" w:color="auto" w:fill="D9D9D9" w:themeFill="background1" w:themeFillShade="D9"/>
            <w:vAlign w:val="center"/>
          </w:tcPr>
          <w:p w14:paraId="174276C6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回答</w:t>
            </w:r>
          </w:p>
          <w:p w14:paraId="6BD3365C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番号</w:t>
            </w:r>
          </w:p>
        </w:tc>
        <w:tc>
          <w:tcPr>
            <w:tcW w:w="6061" w:type="dxa"/>
            <w:vMerge w:val="restart"/>
            <w:shd w:val="clear" w:color="auto" w:fill="D9D9D9" w:themeFill="background1" w:themeFillShade="D9"/>
          </w:tcPr>
          <w:p w14:paraId="20D95C9D" w14:textId="77777777" w:rsidR="00BE69DF" w:rsidRPr="00DB0195" w:rsidRDefault="00BE69DF" w:rsidP="005B5C13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023" w:type="dxa"/>
            <w:gridSpan w:val="4"/>
            <w:shd w:val="clear" w:color="auto" w:fill="D9D9D9" w:themeFill="background1" w:themeFillShade="D9"/>
            <w:vAlign w:val="center"/>
          </w:tcPr>
          <w:p w14:paraId="4DC2A9CF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選択肢</w:t>
            </w:r>
            <w:r w:rsidR="00430234" w:rsidRPr="00DB0195">
              <w:rPr>
                <w:rFonts w:ascii="Meiryo UI" w:eastAsia="Meiryo UI" w:hAnsi="Meiryo UI" w:hint="eastAsia"/>
                <w:b/>
                <w:szCs w:val="24"/>
              </w:rPr>
              <w:t>（それぞれ１つを選ぶ）</w:t>
            </w:r>
          </w:p>
        </w:tc>
      </w:tr>
      <w:tr w:rsidR="00DB0195" w:rsidRPr="00DB0195" w14:paraId="6201E823" w14:textId="77777777" w:rsidTr="00E16D67">
        <w:trPr>
          <w:trHeight w:val="225"/>
        </w:trPr>
        <w:tc>
          <w:tcPr>
            <w:tcW w:w="656" w:type="dxa"/>
            <w:vMerge/>
            <w:shd w:val="clear" w:color="auto" w:fill="D9D9D9" w:themeFill="background1" w:themeFillShade="D9"/>
          </w:tcPr>
          <w:p w14:paraId="576F33EB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  <w:shd w:val="clear" w:color="auto" w:fill="D9D9D9" w:themeFill="background1" w:themeFillShade="D9"/>
          </w:tcPr>
          <w:p w14:paraId="60279D14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C1F8E1" w14:textId="40E21EA5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あてはまらない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80BD42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6F7BFBC4" w14:textId="18E97129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いえばあてはまらない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E2A8E1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7C75C1A9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</w:t>
            </w:r>
          </w:p>
          <w:p w14:paraId="17AF8FA3" w14:textId="4C936F66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261BB6" w14:textId="6A7C2B9F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</w:tr>
      <w:tr w:rsidR="00DB0195" w:rsidRPr="00DB0195" w14:paraId="70B278F2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36F097AB" w14:textId="749F58AE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8</w:t>
            </w:r>
          </w:p>
        </w:tc>
        <w:tc>
          <w:tcPr>
            <w:tcW w:w="6061" w:type="dxa"/>
            <w:vAlign w:val="center"/>
          </w:tcPr>
          <w:p w14:paraId="46F7599B" w14:textId="0B13403D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教師という仕事にやりがいを感じる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1A356B06" w14:textId="24DC9FD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57853F" w14:textId="7399C9F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9F80FA" w14:textId="00860A3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5823CE69" w14:textId="3AA507E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22D3571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09D6BDD9" w14:textId="015FB808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9</w:t>
            </w:r>
          </w:p>
        </w:tc>
        <w:tc>
          <w:tcPr>
            <w:tcW w:w="6061" w:type="dxa"/>
            <w:vAlign w:val="center"/>
          </w:tcPr>
          <w:p w14:paraId="0E3DF0E5" w14:textId="56677063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学校のある地域に愛着を感じる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794F4A78" w14:textId="0AB8382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E8D028" w14:textId="5FB4C558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868466" w14:textId="68BDED31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4291E5E4" w14:textId="3E990509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518AF5B7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4B68132E" w14:textId="6FD0B90D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0</w:t>
            </w:r>
          </w:p>
        </w:tc>
        <w:tc>
          <w:tcPr>
            <w:tcW w:w="6061" w:type="dxa"/>
            <w:vAlign w:val="center"/>
          </w:tcPr>
          <w:p w14:paraId="72B4B189" w14:textId="5A72D35D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今の学校を離れても、転勤先でも地域と協働したい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190BCF34" w14:textId="6490389E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18D03C" w14:textId="1D9C4EEF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F97F8A" w14:textId="07ADC17E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259EA0C9" w14:textId="72F61A29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1D4D4E85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5B015E3F" w14:textId="50563C13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1</w:t>
            </w:r>
          </w:p>
        </w:tc>
        <w:tc>
          <w:tcPr>
            <w:tcW w:w="6061" w:type="dxa"/>
            <w:vAlign w:val="center"/>
          </w:tcPr>
          <w:p w14:paraId="5E897EE3" w14:textId="321A1130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保護者や地域の人は、学校の課題や問題点を理解してくれている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5BD5A8CC" w14:textId="22F52B9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98E40" w14:textId="2663C16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92F58F" w14:textId="55E7905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63E32D4A" w14:textId="165F637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5C728BBC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39CA079A" w14:textId="4669AF46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2</w:t>
            </w:r>
          </w:p>
        </w:tc>
        <w:tc>
          <w:tcPr>
            <w:tcW w:w="6061" w:type="dxa"/>
            <w:vAlign w:val="center"/>
          </w:tcPr>
          <w:p w14:paraId="16927D22" w14:textId="2D39E229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保護者や地域の人は、学校にとって有意義な意見・提案をしてくれる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0CD74132" w14:textId="520472A1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ECC559" w14:textId="3414709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5BCB49" w14:textId="5BA8659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52929532" w14:textId="47329A3E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61062D67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58D49ACA" w14:textId="488C978B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3</w:t>
            </w:r>
          </w:p>
        </w:tc>
        <w:tc>
          <w:tcPr>
            <w:tcW w:w="6061" w:type="dxa"/>
            <w:vAlign w:val="center"/>
          </w:tcPr>
          <w:p w14:paraId="6F432B38" w14:textId="4486605A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授業に活用できる地域資源や地域課題を理解している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7EDDFC80" w14:textId="4C3CEB9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2CAFC4" w14:textId="0854C1EA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5FB005" w14:textId="2C050177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77F08408" w14:textId="0219746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5F08D499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4508A40E" w14:textId="5EDCB2DF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4</w:t>
            </w:r>
          </w:p>
        </w:tc>
        <w:tc>
          <w:tcPr>
            <w:tcW w:w="6061" w:type="dxa"/>
            <w:tcFitText/>
            <w:vAlign w:val="center"/>
          </w:tcPr>
          <w:p w14:paraId="778A8C8B" w14:textId="7C3A3592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8A1A25">
              <w:rPr>
                <w:rFonts w:ascii="Meiryo UI" w:eastAsia="Meiryo UI" w:hAnsi="Meiryo UI" w:hint="eastAsia"/>
                <w:w w:val="89"/>
                <w:kern w:val="0"/>
                <w:szCs w:val="21"/>
              </w:rPr>
              <w:t>授業のねらいに応じて、効果的に地域資源等を活用した授業を行うことができ</w:t>
            </w:r>
            <w:r w:rsidRPr="008A1A25">
              <w:rPr>
                <w:rFonts w:ascii="Meiryo UI" w:eastAsia="Meiryo UI" w:hAnsi="Meiryo UI" w:hint="eastAsia"/>
                <w:spacing w:val="16"/>
                <w:w w:val="89"/>
                <w:kern w:val="0"/>
                <w:szCs w:val="21"/>
              </w:rPr>
              <w:t>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193E9A13" w14:textId="0B5EA85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A97BD5" w14:textId="59000C8F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00654F" w14:textId="6E6F872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603B53C0" w14:textId="58076B8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29E4616A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70D0E857" w14:textId="15EAA326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5</w:t>
            </w:r>
          </w:p>
        </w:tc>
        <w:tc>
          <w:tcPr>
            <w:tcW w:w="6061" w:type="dxa"/>
            <w:vAlign w:val="center"/>
          </w:tcPr>
          <w:p w14:paraId="196E4DFD" w14:textId="321934FA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授業は、学校外にもサポートしてくれる人がいる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37B2AA78" w14:textId="46AD53F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4282FA" w14:textId="26845F1C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A7924C" w14:textId="4BA62D7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7DA479DF" w14:textId="4C8568C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59EF79B6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3979EDA9" w14:textId="11819D4E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6</w:t>
            </w:r>
          </w:p>
        </w:tc>
        <w:tc>
          <w:tcPr>
            <w:tcW w:w="6061" w:type="dxa"/>
            <w:tcFitText/>
            <w:vAlign w:val="center"/>
          </w:tcPr>
          <w:p w14:paraId="159F312E" w14:textId="3207E2BB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pacing w:val="5"/>
                <w:kern w:val="0"/>
                <w:szCs w:val="21"/>
              </w:rPr>
              <w:t>地域の人と協力することで、授業の内容の向上につながったことがあ</w:t>
            </w:r>
            <w:r w:rsidRPr="00DB0195">
              <w:rPr>
                <w:rFonts w:ascii="Meiryo UI" w:eastAsia="Meiryo UI" w:hAnsi="Meiryo UI" w:hint="eastAsia"/>
                <w:spacing w:val="-25"/>
                <w:kern w:val="0"/>
                <w:szCs w:val="21"/>
              </w:rPr>
              <w:t>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172E81D0" w14:textId="5243137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36C2B4" w14:textId="2722A95E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D871CB" w14:textId="586EE23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1B926312" w14:textId="242555F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0ABAC049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531D2298" w14:textId="54C2208C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7</w:t>
            </w:r>
          </w:p>
        </w:tc>
        <w:tc>
          <w:tcPr>
            <w:tcW w:w="6061" w:type="dxa"/>
            <w:vAlign w:val="center"/>
          </w:tcPr>
          <w:p w14:paraId="1FC4F524" w14:textId="4092A4D6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地域の人とのふれあいや地域での活動によって、勉強が好きになった子どもがいる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61FD2A56" w14:textId="412D0B15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4E114A" w14:textId="701D2C18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FA1ADF" w14:textId="48F78CD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16E5D8CC" w14:textId="1BDA865C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9685DE0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396F7082" w14:textId="7907DD8B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8</w:t>
            </w:r>
          </w:p>
        </w:tc>
        <w:tc>
          <w:tcPr>
            <w:tcW w:w="6061" w:type="dxa"/>
            <w:tcFitText/>
            <w:vAlign w:val="center"/>
          </w:tcPr>
          <w:p w14:paraId="033C09B7" w14:textId="78567FBF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8A1A25">
              <w:rPr>
                <w:rFonts w:ascii="Meiryo UI" w:eastAsia="Meiryo UI" w:hAnsi="Meiryo UI" w:hint="eastAsia"/>
                <w:w w:val="95"/>
                <w:kern w:val="0"/>
                <w:szCs w:val="21"/>
              </w:rPr>
              <w:t>子どもの生徒指導・生活指導について、学校外にも手伝ってくれる人がい</w:t>
            </w:r>
            <w:r w:rsidRPr="008A1A25">
              <w:rPr>
                <w:rFonts w:ascii="Meiryo UI" w:eastAsia="Meiryo UI" w:hAnsi="Meiryo UI" w:hint="eastAsia"/>
                <w:spacing w:val="28"/>
                <w:w w:val="95"/>
                <w:kern w:val="0"/>
                <w:szCs w:val="21"/>
              </w:rPr>
              <w:t>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314D66D5" w14:textId="098BC8A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6EB973" w14:textId="1228C9F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CD2083" w14:textId="57C40447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4B64E9C1" w14:textId="0E8EDD91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AA9C63A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33E64AEB" w14:textId="4D0F48DF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9</w:t>
            </w:r>
          </w:p>
        </w:tc>
        <w:tc>
          <w:tcPr>
            <w:tcW w:w="6061" w:type="dxa"/>
            <w:vAlign w:val="center"/>
          </w:tcPr>
          <w:p w14:paraId="24D4EC9E" w14:textId="070CE601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地域の人が子どもの話を聞いてくれたり，アドバイスをしてくれたりすることが，生活指導の負担軽減につながっている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17863BAC" w14:textId="5C0F526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ABF9E6" w14:textId="054D621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9E99D0" w14:textId="2934B6EF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2A7F8F50" w14:textId="44244FAE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1A5899EC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5E269AED" w14:textId="022EF268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3</w:t>
            </w:r>
            <w:r>
              <w:rPr>
                <w:rFonts w:ascii="Meiryo UI" w:eastAsia="Meiryo UI" w:hAnsi="Meiryo UI"/>
                <w:b/>
                <w:szCs w:val="21"/>
              </w:rPr>
              <w:t>0</w:t>
            </w:r>
          </w:p>
        </w:tc>
        <w:tc>
          <w:tcPr>
            <w:tcW w:w="6061" w:type="dxa"/>
            <w:tcFitText/>
            <w:vAlign w:val="center"/>
          </w:tcPr>
          <w:p w14:paraId="0A1259AE" w14:textId="59083349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pacing w:val="4"/>
                <w:kern w:val="0"/>
                <w:szCs w:val="21"/>
              </w:rPr>
              <w:t>地域の人と協力することで、子どもの問題行動の解決につながってい</w:t>
            </w:r>
            <w:r w:rsidRPr="00DB0195">
              <w:rPr>
                <w:rFonts w:ascii="Meiryo UI" w:eastAsia="Meiryo UI" w:hAnsi="Meiryo UI" w:hint="eastAsia"/>
                <w:spacing w:val="-40"/>
                <w:kern w:val="0"/>
                <w:szCs w:val="21"/>
              </w:rPr>
              <w:t>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7D072B0B" w14:textId="7E7B0CCC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B461A" w14:textId="0BE626A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8D05B9" w14:textId="5315B01F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0B215F7B" w14:textId="184B6979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087E0E4F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5415BAF7" w14:textId="79428DE6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3</w:t>
            </w:r>
            <w:r>
              <w:rPr>
                <w:rFonts w:ascii="Meiryo UI" w:eastAsia="Meiryo UI" w:hAnsi="Meiryo UI"/>
                <w:b/>
                <w:szCs w:val="21"/>
              </w:rPr>
              <w:t>1</w:t>
            </w:r>
          </w:p>
        </w:tc>
        <w:tc>
          <w:tcPr>
            <w:tcW w:w="6061" w:type="dxa"/>
            <w:vAlign w:val="center"/>
          </w:tcPr>
          <w:p w14:paraId="60B27377" w14:textId="7824D24A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保護者や地域住民の学校への批判・苦情は少ない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39047EFD" w14:textId="22415F2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8872D1" w14:textId="1820330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A9C400" w14:textId="56ECF76F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20D0E215" w14:textId="53E1722A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3A04A6B5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66F79588" w14:textId="0E8BF556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3</w:t>
            </w:r>
            <w:r>
              <w:rPr>
                <w:rFonts w:ascii="Meiryo UI" w:eastAsia="Meiryo UI" w:hAnsi="Meiryo UI"/>
                <w:b/>
                <w:szCs w:val="21"/>
              </w:rPr>
              <w:t>2</w:t>
            </w:r>
          </w:p>
        </w:tc>
        <w:tc>
          <w:tcPr>
            <w:tcW w:w="6061" w:type="dxa"/>
            <w:vAlign w:val="center"/>
          </w:tcPr>
          <w:p w14:paraId="43308262" w14:textId="7214C1DD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保護者や地域住民対応の負担は大きくない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3706CCBC" w14:textId="27419AA1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E907B0" w14:textId="1ADB2F9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D8B809" w14:textId="13FCE76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2D192DF4" w14:textId="60E66F0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</w:tbl>
    <w:p w14:paraId="716A2DAE" w14:textId="46CA9D71" w:rsidR="0086710E" w:rsidRPr="00DB0195" w:rsidRDefault="00E97F13" w:rsidP="00430234">
      <w:pPr>
        <w:jc w:val="center"/>
        <w:rPr>
          <w:rFonts w:ascii="Meiryo UI" w:eastAsia="Meiryo UI" w:hAnsi="Meiryo UI"/>
        </w:rPr>
      </w:pPr>
      <w:r w:rsidRPr="00DB0195">
        <w:rPr>
          <w:rFonts w:ascii="Meiryo UI" w:eastAsia="Meiryo UI" w:hAnsi="Meiryo UI" w:hint="eastAsia"/>
          <w:b/>
          <w:sz w:val="28"/>
        </w:rPr>
        <w:t>～</w:t>
      </w:r>
      <w:r w:rsidR="00430234" w:rsidRPr="00DB0195">
        <w:rPr>
          <w:rFonts w:ascii="Meiryo UI" w:eastAsia="Meiryo UI" w:hAnsi="Meiryo UI" w:hint="eastAsia"/>
          <w:b/>
          <w:sz w:val="28"/>
        </w:rPr>
        <w:t xml:space="preserve">　</w:t>
      </w:r>
      <w:r w:rsidR="00F728DA" w:rsidRPr="00DB0195">
        <w:rPr>
          <w:rFonts w:ascii="Meiryo UI" w:eastAsia="Meiryo UI" w:hAnsi="Meiryo UI" w:hint="eastAsia"/>
          <w:b/>
          <w:sz w:val="28"/>
        </w:rPr>
        <w:t>質問は</w:t>
      </w:r>
      <w:r w:rsidR="00567ADF" w:rsidRPr="00DB0195">
        <w:rPr>
          <w:rFonts w:ascii="Meiryo UI" w:eastAsia="Meiryo UI" w:hAnsi="Meiryo UI" w:hint="eastAsia"/>
          <w:b/>
          <w:sz w:val="28"/>
        </w:rPr>
        <w:t>これで終わり</w:t>
      </w:r>
      <w:r w:rsidR="00F728DA" w:rsidRPr="00DB0195">
        <w:rPr>
          <w:rFonts w:ascii="Meiryo UI" w:eastAsia="Meiryo UI" w:hAnsi="Meiryo UI" w:hint="eastAsia"/>
          <w:b/>
          <w:sz w:val="28"/>
        </w:rPr>
        <w:t>です。</w:t>
      </w:r>
      <w:r w:rsidRPr="00DB0195">
        <w:rPr>
          <w:rFonts w:ascii="Meiryo UI" w:eastAsia="Meiryo UI" w:hAnsi="Meiryo UI" w:hint="eastAsia"/>
          <w:b/>
          <w:sz w:val="28"/>
        </w:rPr>
        <w:t>ご協力ありがとうございました</w:t>
      </w:r>
      <w:r w:rsidR="00430234" w:rsidRPr="00DB0195">
        <w:rPr>
          <w:rFonts w:ascii="Meiryo UI" w:eastAsia="Meiryo UI" w:hAnsi="Meiryo UI" w:hint="eastAsia"/>
          <w:b/>
          <w:sz w:val="28"/>
        </w:rPr>
        <w:t xml:space="preserve">　～</w:t>
      </w:r>
    </w:p>
    <w:sectPr w:rsidR="0086710E" w:rsidRPr="00DB0195" w:rsidSect="005B5C13">
      <w:footerReference w:type="default" r:id="rId8"/>
      <w:pgSz w:w="11906" w:h="16838"/>
      <w:pgMar w:top="720" w:right="720" w:bottom="720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38E9" w14:textId="77777777" w:rsidR="002C4A36" w:rsidRDefault="002C4A36" w:rsidP="00E97F13">
      <w:r>
        <w:separator/>
      </w:r>
    </w:p>
  </w:endnote>
  <w:endnote w:type="continuationSeparator" w:id="0">
    <w:p w14:paraId="2C9F8C83" w14:textId="77777777" w:rsidR="002C4A36" w:rsidRDefault="002C4A36" w:rsidP="00E9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03506"/>
      <w:docPartObj>
        <w:docPartGallery w:val="Page Numbers (Bottom of Page)"/>
        <w:docPartUnique/>
      </w:docPartObj>
    </w:sdtPr>
    <w:sdtEndPr/>
    <w:sdtContent>
      <w:p w14:paraId="1D85810A" w14:textId="77777777" w:rsidR="00851734" w:rsidRDefault="008517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370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14:paraId="25B41AAD" w14:textId="77777777" w:rsidR="00851734" w:rsidRDefault="008517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5F53" w14:textId="77777777" w:rsidR="002C4A36" w:rsidRDefault="002C4A36" w:rsidP="00E97F13">
      <w:r>
        <w:separator/>
      </w:r>
    </w:p>
  </w:footnote>
  <w:footnote w:type="continuationSeparator" w:id="0">
    <w:p w14:paraId="2817C903" w14:textId="77777777" w:rsidR="002C4A36" w:rsidRDefault="002C4A36" w:rsidP="00E9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7EF"/>
    <w:multiLevelType w:val="hybridMultilevel"/>
    <w:tmpl w:val="A9D82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F544E"/>
    <w:multiLevelType w:val="hybridMultilevel"/>
    <w:tmpl w:val="356CE25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A9"/>
    <w:rsid w:val="00002431"/>
    <w:rsid w:val="00003081"/>
    <w:rsid w:val="00013FCC"/>
    <w:rsid w:val="000243B8"/>
    <w:rsid w:val="000358D5"/>
    <w:rsid w:val="000369C8"/>
    <w:rsid w:val="0003775B"/>
    <w:rsid w:val="00043896"/>
    <w:rsid w:val="000462B6"/>
    <w:rsid w:val="00050047"/>
    <w:rsid w:val="00054CEB"/>
    <w:rsid w:val="0006787E"/>
    <w:rsid w:val="00067E42"/>
    <w:rsid w:val="00070151"/>
    <w:rsid w:val="000B142F"/>
    <w:rsid w:val="000B19CA"/>
    <w:rsid w:val="000C40A2"/>
    <w:rsid w:val="000D6C7C"/>
    <w:rsid w:val="000E312C"/>
    <w:rsid w:val="000E76A4"/>
    <w:rsid w:val="000E76F4"/>
    <w:rsid w:val="000F5B5A"/>
    <w:rsid w:val="000F7C7B"/>
    <w:rsid w:val="00121EA1"/>
    <w:rsid w:val="00126027"/>
    <w:rsid w:val="00131437"/>
    <w:rsid w:val="001C7136"/>
    <w:rsid w:val="002013FB"/>
    <w:rsid w:val="002021E9"/>
    <w:rsid w:val="0020494E"/>
    <w:rsid w:val="00236425"/>
    <w:rsid w:val="00240B56"/>
    <w:rsid w:val="00262C52"/>
    <w:rsid w:val="00274454"/>
    <w:rsid w:val="00287BF6"/>
    <w:rsid w:val="00294E44"/>
    <w:rsid w:val="002A403D"/>
    <w:rsid w:val="002A5F85"/>
    <w:rsid w:val="002B3E41"/>
    <w:rsid w:val="002C1613"/>
    <w:rsid w:val="002C20B2"/>
    <w:rsid w:val="002C4A36"/>
    <w:rsid w:val="002E1D9B"/>
    <w:rsid w:val="002E39A9"/>
    <w:rsid w:val="002F483A"/>
    <w:rsid w:val="002F7B02"/>
    <w:rsid w:val="00350F42"/>
    <w:rsid w:val="003518A0"/>
    <w:rsid w:val="00357DF9"/>
    <w:rsid w:val="003721B9"/>
    <w:rsid w:val="003859AD"/>
    <w:rsid w:val="00392CFE"/>
    <w:rsid w:val="00395AE7"/>
    <w:rsid w:val="003E5D6E"/>
    <w:rsid w:val="00412A23"/>
    <w:rsid w:val="00417E13"/>
    <w:rsid w:val="004271E4"/>
    <w:rsid w:val="00430234"/>
    <w:rsid w:val="00460ADA"/>
    <w:rsid w:val="00480AF1"/>
    <w:rsid w:val="004957DC"/>
    <w:rsid w:val="004C03E0"/>
    <w:rsid w:val="004E61FE"/>
    <w:rsid w:val="00524D52"/>
    <w:rsid w:val="0055333A"/>
    <w:rsid w:val="00567ADF"/>
    <w:rsid w:val="005868C9"/>
    <w:rsid w:val="005B5C13"/>
    <w:rsid w:val="005D192D"/>
    <w:rsid w:val="005E25FF"/>
    <w:rsid w:val="005F5949"/>
    <w:rsid w:val="00606567"/>
    <w:rsid w:val="00611AA1"/>
    <w:rsid w:val="00616C42"/>
    <w:rsid w:val="00621E8A"/>
    <w:rsid w:val="00622812"/>
    <w:rsid w:val="00624E76"/>
    <w:rsid w:val="00631305"/>
    <w:rsid w:val="00635561"/>
    <w:rsid w:val="006677E7"/>
    <w:rsid w:val="006724C2"/>
    <w:rsid w:val="00673F4C"/>
    <w:rsid w:val="00694C5C"/>
    <w:rsid w:val="006A1954"/>
    <w:rsid w:val="006D6045"/>
    <w:rsid w:val="006E5C5C"/>
    <w:rsid w:val="007071BE"/>
    <w:rsid w:val="00713BD4"/>
    <w:rsid w:val="00715FE1"/>
    <w:rsid w:val="00725710"/>
    <w:rsid w:val="00740427"/>
    <w:rsid w:val="00757B65"/>
    <w:rsid w:val="00765370"/>
    <w:rsid w:val="007A1332"/>
    <w:rsid w:val="007A7C3F"/>
    <w:rsid w:val="007D5211"/>
    <w:rsid w:val="007F5389"/>
    <w:rsid w:val="0082041B"/>
    <w:rsid w:val="0082555C"/>
    <w:rsid w:val="008259E3"/>
    <w:rsid w:val="00845317"/>
    <w:rsid w:val="00851734"/>
    <w:rsid w:val="00862304"/>
    <w:rsid w:val="0086710E"/>
    <w:rsid w:val="00873E76"/>
    <w:rsid w:val="008809E2"/>
    <w:rsid w:val="00883824"/>
    <w:rsid w:val="00886511"/>
    <w:rsid w:val="008918AE"/>
    <w:rsid w:val="008A1A25"/>
    <w:rsid w:val="008C0928"/>
    <w:rsid w:val="008C2C96"/>
    <w:rsid w:val="008D3464"/>
    <w:rsid w:val="008F472C"/>
    <w:rsid w:val="00915514"/>
    <w:rsid w:val="00924D75"/>
    <w:rsid w:val="009613C7"/>
    <w:rsid w:val="00962671"/>
    <w:rsid w:val="009821FC"/>
    <w:rsid w:val="009958C6"/>
    <w:rsid w:val="009C4BB3"/>
    <w:rsid w:val="009D1D2D"/>
    <w:rsid w:val="009F333C"/>
    <w:rsid w:val="009F72F9"/>
    <w:rsid w:val="00A13185"/>
    <w:rsid w:val="00A30E50"/>
    <w:rsid w:val="00A349CD"/>
    <w:rsid w:val="00A478E8"/>
    <w:rsid w:val="00A6061D"/>
    <w:rsid w:val="00A66D06"/>
    <w:rsid w:val="00A71774"/>
    <w:rsid w:val="00A72496"/>
    <w:rsid w:val="00A771C0"/>
    <w:rsid w:val="00AA2597"/>
    <w:rsid w:val="00AC714C"/>
    <w:rsid w:val="00AF377E"/>
    <w:rsid w:val="00AF4C73"/>
    <w:rsid w:val="00B01AC5"/>
    <w:rsid w:val="00B06FC0"/>
    <w:rsid w:val="00B33A90"/>
    <w:rsid w:val="00B371B6"/>
    <w:rsid w:val="00B7195B"/>
    <w:rsid w:val="00B75C44"/>
    <w:rsid w:val="00B77CE0"/>
    <w:rsid w:val="00BB0EBF"/>
    <w:rsid w:val="00BB1AC4"/>
    <w:rsid w:val="00BC1577"/>
    <w:rsid w:val="00BD5323"/>
    <w:rsid w:val="00BD7126"/>
    <w:rsid w:val="00BE69DF"/>
    <w:rsid w:val="00C26EDC"/>
    <w:rsid w:val="00C421B2"/>
    <w:rsid w:val="00C73C44"/>
    <w:rsid w:val="00C8101F"/>
    <w:rsid w:val="00C8126C"/>
    <w:rsid w:val="00C86025"/>
    <w:rsid w:val="00CA06C3"/>
    <w:rsid w:val="00CF285D"/>
    <w:rsid w:val="00D07C12"/>
    <w:rsid w:val="00D112AC"/>
    <w:rsid w:val="00D148BC"/>
    <w:rsid w:val="00D253D3"/>
    <w:rsid w:val="00D4632E"/>
    <w:rsid w:val="00D566D8"/>
    <w:rsid w:val="00D67DDC"/>
    <w:rsid w:val="00DA1B69"/>
    <w:rsid w:val="00DB0195"/>
    <w:rsid w:val="00DB0D4D"/>
    <w:rsid w:val="00DB5EEB"/>
    <w:rsid w:val="00DC243B"/>
    <w:rsid w:val="00DC5C70"/>
    <w:rsid w:val="00E103D2"/>
    <w:rsid w:val="00E16D67"/>
    <w:rsid w:val="00E33F63"/>
    <w:rsid w:val="00E51239"/>
    <w:rsid w:val="00E67C31"/>
    <w:rsid w:val="00E77B55"/>
    <w:rsid w:val="00E97C70"/>
    <w:rsid w:val="00E97F13"/>
    <w:rsid w:val="00EB67DC"/>
    <w:rsid w:val="00ED3383"/>
    <w:rsid w:val="00F156B5"/>
    <w:rsid w:val="00F259EF"/>
    <w:rsid w:val="00F427AC"/>
    <w:rsid w:val="00F6072D"/>
    <w:rsid w:val="00F720C7"/>
    <w:rsid w:val="00F728DA"/>
    <w:rsid w:val="00F82304"/>
    <w:rsid w:val="00F92E35"/>
    <w:rsid w:val="00FA4D43"/>
    <w:rsid w:val="00FA53F0"/>
    <w:rsid w:val="00FB18DE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E75896"/>
  <w15:docId w15:val="{4C96F34F-C3AE-400A-8E6C-6C9F9B9C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7CE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7CE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7CE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7CE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7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7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CE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7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7F13"/>
  </w:style>
  <w:style w:type="paragraph" w:styleId="ad">
    <w:name w:val="footer"/>
    <w:basedOn w:val="a"/>
    <w:link w:val="ae"/>
    <w:uiPriority w:val="99"/>
    <w:unhideWhenUsed/>
    <w:rsid w:val="00E97F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7F13"/>
  </w:style>
  <w:style w:type="paragraph" w:styleId="af">
    <w:name w:val="List Paragraph"/>
    <w:basedOn w:val="a"/>
    <w:uiPriority w:val="34"/>
    <w:qFormat/>
    <w:rsid w:val="00392CFE"/>
    <w:pPr>
      <w:ind w:leftChars="400" w:left="840"/>
    </w:pPr>
  </w:style>
  <w:style w:type="paragraph" w:styleId="af0">
    <w:name w:val="Plain Text"/>
    <w:basedOn w:val="a"/>
    <w:link w:val="af1"/>
    <w:uiPriority w:val="99"/>
    <w:unhideWhenUsed/>
    <w:rsid w:val="00F259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F259E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8338-838F-4837-8222-3D640DF7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MURC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喜多下 悠貴</dc:creator>
  <cp:lastModifiedBy>MURC</cp:lastModifiedBy>
  <cp:revision>90</cp:revision>
  <cp:lastPrinted>2020-01-08T11:21:00Z</cp:lastPrinted>
  <dcterms:created xsi:type="dcterms:W3CDTF">2017-12-25T03:46:00Z</dcterms:created>
  <dcterms:modified xsi:type="dcterms:W3CDTF">2023-03-09T08:57:00Z</dcterms:modified>
</cp:coreProperties>
</file>